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2234F" w14:textId="1DF4A538" w:rsidR="007E2277" w:rsidRDefault="008209AC" w:rsidP="008209AC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  <w:szCs w:val="21"/>
        </w:rPr>
      </w:pPr>
      <w:r w:rsidRPr="0082685A">
        <w:rPr>
          <w:rFonts w:ascii="Times New Roman" w:eastAsia="宋体" w:hAnsi="Times New Roman" w:cs="Times New Roman"/>
          <w:szCs w:val="21"/>
        </w:rPr>
        <w:t>编辑</w:t>
      </w:r>
      <w:r w:rsidRPr="0082685A">
        <w:rPr>
          <w:rFonts w:ascii="Times New Roman" w:eastAsia="宋体" w:hAnsi="Times New Roman" w:cs="Times New Roman"/>
          <w:szCs w:val="21"/>
        </w:rPr>
        <w:t>conf/AirportList.json</w:t>
      </w:r>
      <w:r w:rsidR="00A51761" w:rsidRPr="0082685A">
        <w:rPr>
          <w:rFonts w:ascii="Times New Roman" w:eastAsia="宋体" w:hAnsi="Times New Roman" w:cs="Times New Roman"/>
          <w:szCs w:val="21"/>
        </w:rPr>
        <w:t>文件，指定场景配置列表，格式参见</w:t>
      </w:r>
      <w:r w:rsidR="0089229A" w:rsidRPr="0082685A">
        <w:rPr>
          <w:rFonts w:ascii="Times New Roman" w:eastAsia="宋体" w:hAnsi="Times New Roman" w:cs="Times New Roman"/>
          <w:szCs w:val="21"/>
        </w:rPr>
        <w:t>scene/</w:t>
      </w:r>
      <w:r w:rsidR="00A51761" w:rsidRPr="0082685A">
        <w:rPr>
          <w:rFonts w:ascii="Times New Roman" w:eastAsia="宋体" w:hAnsi="Times New Roman" w:cs="Times New Roman"/>
          <w:szCs w:val="21"/>
        </w:rPr>
        <w:t>scene.vproj</w:t>
      </w:r>
      <w:r w:rsidR="00706197" w:rsidRPr="0082685A">
        <w:rPr>
          <w:rFonts w:ascii="Times New Roman" w:eastAsia="宋体" w:hAnsi="Times New Roman" w:cs="Times New Roman"/>
          <w:szCs w:val="21"/>
        </w:rPr>
        <w:t>。</w:t>
      </w:r>
    </w:p>
    <w:p w14:paraId="2C19A32A" w14:textId="0A92CA64" w:rsidR="005C0538" w:rsidRPr="00795E51" w:rsidRDefault="005C0538" w:rsidP="00127DEC">
      <w:pPr>
        <w:ind w:firstLine="360"/>
        <w:rPr>
          <w:rFonts w:ascii="Times New Roman" w:eastAsia="宋体" w:hAnsi="Times New Roman" w:cs="Times New Roman"/>
          <w:b/>
          <w:bCs/>
          <w:szCs w:val="21"/>
        </w:rPr>
      </w:pPr>
      <w:r w:rsidRPr="00795E51">
        <w:rPr>
          <w:rFonts w:ascii="Times New Roman" w:eastAsia="宋体" w:hAnsi="Times New Roman" w:cs="Times New Roman"/>
          <w:b/>
          <w:bCs/>
          <w:color w:val="FF0000"/>
          <w:szCs w:val="21"/>
        </w:rPr>
        <w:t>scene/scene.vproj</w:t>
      </w:r>
      <w:r w:rsidRPr="00795E51">
        <w:rPr>
          <w:rFonts w:ascii="Times New Roman" w:eastAsia="宋体" w:hAnsi="Times New Roman" w:cs="Times New Roman" w:hint="eastAsia"/>
          <w:b/>
          <w:bCs/>
          <w:color w:val="FF0000"/>
          <w:szCs w:val="21"/>
        </w:rPr>
        <w:t>中</w:t>
      </w:r>
      <w:r w:rsidRPr="00795E51">
        <w:rPr>
          <w:rFonts w:ascii="Times New Roman" w:eastAsia="宋体" w:hAnsi="Times New Roman" w:cs="Times New Roman" w:hint="eastAsia"/>
          <w:b/>
          <w:bCs/>
          <w:color w:val="FF0000"/>
          <w:szCs w:val="21"/>
        </w:rPr>
        <w:t>name</w:t>
      </w:r>
      <w:r w:rsidR="005B7EAE" w:rsidRPr="00795E51">
        <w:rPr>
          <w:rFonts w:ascii="Times New Roman" w:eastAsia="宋体" w:hAnsi="Times New Roman" w:cs="Times New Roman" w:hint="eastAsia"/>
          <w:b/>
          <w:bCs/>
          <w:color w:val="FF0000"/>
          <w:szCs w:val="21"/>
        </w:rPr>
        <w:t>、</w:t>
      </w:r>
      <w:r w:rsidR="005B7EAE" w:rsidRPr="00795E51">
        <w:rPr>
          <w:rFonts w:ascii="Times New Roman" w:eastAsia="宋体" w:hAnsi="Times New Roman" w:cs="Times New Roman" w:hint="eastAsia"/>
          <w:b/>
          <w:bCs/>
          <w:color w:val="FF0000"/>
          <w:szCs w:val="21"/>
        </w:rPr>
        <w:t>id</w:t>
      </w:r>
      <w:r w:rsidR="005B7EAE" w:rsidRPr="00795E51">
        <w:rPr>
          <w:rFonts w:ascii="Times New Roman" w:eastAsia="宋体" w:hAnsi="Times New Roman" w:cs="Times New Roman" w:hint="eastAsia"/>
          <w:b/>
          <w:bCs/>
          <w:color w:val="FF0000"/>
          <w:szCs w:val="21"/>
        </w:rPr>
        <w:t>等</w:t>
      </w:r>
      <w:r w:rsidRPr="00795E51">
        <w:rPr>
          <w:rFonts w:ascii="Times New Roman" w:eastAsia="宋体" w:hAnsi="Times New Roman" w:cs="Times New Roman" w:hint="eastAsia"/>
          <w:b/>
          <w:bCs/>
          <w:color w:val="FF0000"/>
          <w:szCs w:val="21"/>
        </w:rPr>
        <w:t>项不能重复</w:t>
      </w:r>
      <w:r w:rsidR="00F41888" w:rsidRPr="00795E51">
        <w:rPr>
          <w:rFonts w:ascii="Times New Roman" w:eastAsia="宋体" w:hAnsi="Times New Roman" w:cs="Times New Roman" w:hint="eastAsia"/>
          <w:b/>
          <w:bCs/>
          <w:color w:val="FF0000"/>
          <w:szCs w:val="21"/>
        </w:rPr>
        <w:t>，</w:t>
      </w:r>
      <w:r w:rsidR="00F41888" w:rsidRPr="00795E51">
        <w:rPr>
          <w:rFonts w:ascii="Times New Roman" w:eastAsia="宋体" w:hAnsi="Times New Roman" w:cs="Times New Roman" w:hint="eastAsia"/>
          <w:b/>
          <w:bCs/>
          <w:color w:val="FF0000"/>
          <w:szCs w:val="21"/>
        </w:rPr>
        <w:t>id</w:t>
      </w:r>
      <w:r w:rsidR="00F41888" w:rsidRPr="00795E51">
        <w:rPr>
          <w:rFonts w:ascii="Times New Roman" w:eastAsia="宋体" w:hAnsi="Times New Roman" w:cs="Times New Roman" w:hint="eastAsia"/>
          <w:b/>
          <w:bCs/>
          <w:color w:val="FF0000"/>
          <w:szCs w:val="21"/>
        </w:rPr>
        <w:t>不能为负数</w:t>
      </w:r>
    </w:p>
    <w:p w14:paraId="32A2E8AD" w14:textId="77777777" w:rsidR="005C0538" w:rsidRPr="005C0538" w:rsidRDefault="005C0538" w:rsidP="005C0538">
      <w:pPr>
        <w:rPr>
          <w:rFonts w:ascii="Times New Roman" w:eastAsia="宋体" w:hAnsi="Times New Roman" w:cs="Times New Roman"/>
          <w:szCs w:val="21"/>
        </w:rPr>
      </w:pPr>
    </w:p>
    <w:p w14:paraId="185C0A82" w14:textId="5F6E9317" w:rsidR="001C2153" w:rsidRPr="0082685A" w:rsidRDefault="001C2153" w:rsidP="008209AC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  <w:szCs w:val="21"/>
        </w:rPr>
      </w:pPr>
      <w:r w:rsidRPr="0082685A">
        <w:rPr>
          <w:rFonts w:ascii="Times New Roman" w:eastAsia="宋体" w:hAnsi="Times New Roman" w:cs="Times New Roman"/>
          <w:szCs w:val="21"/>
        </w:rPr>
        <w:t>编辑</w:t>
      </w:r>
      <w:r w:rsidR="00943CBB" w:rsidRPr="0082685A">
        <w:rPr>
          <w:rFonts w:ascii="Times New Roman" w:eastAsia="宋体" w:hAnsi="Times New Roman" w:cs="Times New Roman"/>
          <w:szCs w:val="21"/>
        </w:rPr>
        <w:t>tools/dispatch.bat</w:t>
      </w:r>
      <w:r w:rsidR="00943CBB" w:rsidRPr="0082685A">
        <w:rPr>
          <w:rFonts w:ascii="Times New Roman" w:eastAsia="宋体" w:hAnsi="Times New Roman" w:cs="Times New Roman"/>
          <w:szCs w:val="21"/>
        </w:rPr>
        <w:t>文件，指定导出文件分发路径。</w:t>
      </w:r>
      <w:r w:rsidR="0069516B" w:rsidRPr="0082685A">
        <w:rPr>
          <w:rFonts w:ascii="Times New Roman" w:eastAsia="宋体" w:hAnsi="Times New Roman" w:cs="Times New Roman"/>
          <w:szCs w:val="21"/>
        </w:rPr>
        <w:t>示例如下：</w:t>
      </w:r>
    </w:p>
    <w:p w14:paraId="3918450F" w14:textId="462E49C4" w:rsidR="00A058DA" w:rsidRDefault="00DF4625" w:rsidP="005D37A6">
      <w:pPr>
        <w:rPr>
          <w:rFonts w:ascii="Times New Roman" w:eastAsia="宋体" w:hAnsi="Times New Roman" w:cs="Times New Roman"/>
          <w:szCs w:val="21"/>
        </w:rPr>
      </w:pPr>
      <w:r w:rsidRPr="0082685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78D0C263" wp14:editId="5D28CF63">
            <wp:extent cx="5274310" cy="363855"/>
            <wp:effectExtent l="0" t="0" r="2540" b="0"/>
            <wp:docPr id="127516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166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60E0C" w14:textId="01EF65EA" w:rsidR="001871FB" w:rsidRPr="00A60F02" w:rsidRDefault="00915232" w:rsidP="00A60F02">
      <w:pPr>
        <w:ind w:left="360"/>
        <w:rPr>
          <w:rFonts w:ascii="Times New Roman" w:eastAsia="宋体" w:hAnsi="Times New Roman" w:cs="Times New Roman"/>
          <w:b/>
          <w:bCs/>
          <w:szCs w:val="21"/>
        </w:rPr>
      </w:pPr>
      <w:r w:rsidRPr="00A60F02">
        <w:rPr>
          <w:rFonts w:ascii="Times New Roman" w:eastAsia="宋体" w:hAnsi="Times New Roman" w:cs="Times New Roman" w:hint="eastAsia"/>
          <w:b/>
          <w:bCs/>
          <w:szCs w:val="21"/>
        </w:rPr>
        <w:t>可以保存到本机、</w:t>
      </w:r>
      <w:r w:rsidRPr="00A60F02">
        <w:rPr>
          <w:rFonts w:ascii="Times New Roman" w:eastAsia="宋体" w:hAnsi="Times New Roman" w:cs="Times New Roman" w:hint="eastAsia"/>
          <w:b/>
          <w:bCs/>
          <w:szCs w:val="21"/>
        </w:rPr>
        <w:t>channel</w:t>
      </w:r>
      <w:r w:rsidRPr="00A60F02">
        <w:rPr>
          <w:rFonts w:ascii="Times New Roman" w:eastAsia="宋体" w:hAnsi="Times New Roman" w:cs="Times New Roman" w:hint="eastAsia"/>
          <w:b/>
          <w:bCs/>
          <w:szCs w:val="21"/>
        </w:rPr>
        <w:t>等设备</w:t>
      </w:r>
      <w:r w:rsidR="000E1393" w:rsidRPr="00A60F02">
        <w:rPr>
          <w:rFonts w:ascii="Times New Roman" w:eastAsia="宋体" w:hAnsi="Times New Roman" w:cs="Times New Roman" w:hint="eastAsia"/>
          <w:b/>
          <w:bCs/>
          <w:szCs w:val="21"/>
        </w:rPr>
        <w:t>，具体修改</w:t>
      </w:r>
      <w:r w:rsidR="001A55FD" w:rsidRPr="00A60F02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="003D331D" w:rsidRPr="00720FD9">
        <w:rPr>
          <w:rFonts w:ascii="Times New Roman" w:eastAsia="宋体" w:hAnsi="Times New Roman" w:cs="Times New Roman"/>
          <w:b/>
          <w:bCs/>
          <w:szCs w:val="21"/>
        </w:rPr>
        <w:t>\\192.168.1.23\video\scene_u.vproj</w:t>
      </w:r>
      <w:r w:rsidR="003D331D" w:rsidRPr="00A60F02">
        <w:rPr>
          <w:rFonts w:ascii="Times New Roman" w:eastAsia="宋体" w:hAnsi="Times New Roman" w:cs="Times New Roman" w:hint="eastAsia"/>
          <w:b/>
          <w:bCs/>
          <w:szCs w:val="21"/>
        </w:rPr>
        <w:t>。</w:t>
      </w:r>
      <w:r w:rsidR="006F3AE1" w:rsidRPr="00A60F02">
        <w:rPr>
          <w:rFonts w:ascii="Times New Roman" w:eastAsia="宋体" w:hAnsi="Times New Roman" w:cs="Times New Roman"/>
          <w:b/>
          <w:bCs/>
          <w:szCs w:val="21"/>
        </w:rPr>
        <w:t>\\192.168.1.23\video</w:t>
      </w:r>
      <w:r w:rsidR="006F3AE1" w:rsidRPr="00A60F02">
        <w:rPr>
          <w:rFonts w:ascii="Times New Roman" w:eastAsia="宋体" w:hAnsi="Times New Roman" w:cs="Times New Roman"/>
          <w:b/>
          <w:bCs/>
          <w:szCs w:val="21"/>
        </w:rPr>
        <w:t>表示</w:t>
      </w:r>
      <w:r w:rsidR="006F3AE1" w:rsidRPr="00A60F02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="006F3AE1" w:rsidRPr="00A60F02">
        <w:rPr>
          <w:rFonts w:ascii="Times New Roman" w:eastAsia="宋体" w:hAnsi="Times New Roman" w:cs="Times New Roman"/>
          <w:b/>
          <w:bCs/>
          <w:szCs w:val="21"/>
        </w:rPr>
        <w:t>192.168.1.23</w:t>
      </w:r>
      <w:r w:rsidR="006F3AE1" w:rsidRPr="00A60F02">
        <w:rPr>
          <w:rFonts w:ascii="Times New Roman" w:eastAsia="宋体" w:hAnsi="Times New Roman" w:cs="Times New Roman"/>
          <w:b/>
          <w:bCs/>
          <w:szCs w:val="21"/>
        </w:rPr>
        <w:t>机器下</w:t>
      </w:r>
      <w:r w:rsidR="006F3AE1" w:rsidRPr="00A60F02">
        <w:rPr>
          <w:rFonts w:ascii="Times New Roman" w:eastAsia="宋体" w:hAnsi="Times New Roman" w:cs="Times New Roman" w:hint="eastAsia"/>
          <w:b/>
          <w:bCs/>
          <w:szCs w:val="21"/>
        </w:rPr>
        <w:t>的</w:t>
      </w:r>
      <w:r w:rsidR="006F3AE1" w:rsidRPr="00A60F02">
        <w:rPr>
          <w:rFonts w:ascii="Times New Roman" w:eastAsia="宋体" w:hAnsi="Times New Roman" w:cs="Times New Roman" w:hint="eastAsia"/>
          <w:b/>
          <w:bCs/>
          <w:szCs w:val="21"/>
        </w:rPr>
        <w:t>video</w:t>
      </w:r>
      <w:r w:rsidR="006F3AE1" w:rsidRPr="00A60F02">
        <w:rPr>
          <w:rFonts w:ascii="Times New Roman" w:eastAsia="宋体" w:hAnsi="Times New Roman" w:cs="Times New Roman" w:hint="eastAsia"/>
          <w:b/>
          <w:bCs/>
          <w:szCs w:val="21"/>
        </w:rPr>
        <w:t>共享文件夹</w:t>
      </w:r>
      <w:r w:rsidR="001871FB" w:rsidRPr="00A60F02">
        <w:rPr>
          <w:rFonts w:ascii="Times New Roman" w:eastAsia="宋体" w:hAnsi="Times New Roman" w:cs="Times New Roman" w:hint="eastAsia"/>
          <w:b/>
          <w:bCs/>
          <w:szCs w:val="21"/>
        </w:rPr>
        <w:t>。</w:t>
      </w:r>
    </w:p>
    <w:p w14:paraId="382E0748" w14:textId="3DFCF314" w:rsidR="00915232" w:rsidRPr="00A60F02" w:rsidRDefault="004B10BC" w:rsidP="000E1393">
      <w:pPr>
        <w:ind w:firstLine="360"/>
        <w:rPr>
          <w:rFonts w:ascii="Times New Roman" w:eastAsia="宋体" w:hAnsi="Times New Roman" w:cs="Times New Roman"/>
          <w:b/>
          <w:bCs/>
          <w:szCs w:val="21"/>
        </w:rPr>
      </w:pPr>
      <w:r w:rsidRPr="00A60F02">
        <w:rPr>
          <w:rFonts w:ascii="Times New Roman" w:eastAsia="宋体" w:hAnsi="Times New Roman" w:cs="Times New Roman" w:hint="eastAsia"/>
          <w:b/>
          <w:bCs/>
          <w:szCs w:val="21"/>
        </w:rPr>
        <w:t>若路径有空格，需要加英文引号，且路径不能为中文</w:t>
      </w:r>
      <w:r w:rsidR="00915232" w:rsidRPr="00A60F02">
        <w:rPr>
          <w:rFonts w:ascii="Times New Roman" w:eastAsia="宋体" w:hAnsi="Times New Roman" w:cs="Times New Roman" w:hint="eastAsia"/>
          <w:b/>
          <w:bCs/>
          <w:szCs w:val="21"/>
        </w:rPr>
        <w:t>。</w:t>
      </w:r>
    </w:p>
    <w:p w14:paraId="4B6C4D9C" w14:textId="77777777" w:rsidR="00915232" w:rsidRPr="0082685A" w:rsidRDefault="00915232" w:rsidP="005D37A6">
      <w:pPr>
        <w:rPr>
          <w:rFonts w:ascii="Times New Roman" w:eastAsia="宋体" w:hAnsi="Times New Roman" w:cs="Times New Roman"/>
          <w:szCs w:val="21"/>
        </w:rPr>
      </w:pPr>
    </w:p>
    <w:p w14:paraId="02A25BD5" w14:textId="1DBD76D6" w:rsidR="00667DBB" w:rsidRDefault="00A51761" w:rsidP="008209AC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  <w:szCs w:val="21"/>
        </w:rPr>
      </w:pPr>
      <w:r w:rsidRPr="0082685A">
        <w:rPr>
          <w:rFonts w:ascii="Times New Roman" w:eastAsia="宋体" w:hAnsi="Times New Roman" w:cs="Times New Roman"/>
          <w:szCs w:val="21"/>
        </w:rPr>
        <w:t>编辑</w:t>
      </w:r>
      <w:r w:rsidRPr="0082685A">
        <w:rPr>
          <w:rFonts w:ascii="Times New Roman" w:eastAsia="宋体" w:hAnsi="Times New Roman" w:cs="Times New Roman"/>
          <w:szCs w:val="21"/>
        </w:rPr>
        <w:t>conf/Config.json</w:t>
      </w:r>
      <w:r w:rsidR="002C2118" w:rsidRPr="0082685A">
        <w:rPr>
          <w:rFonts w:ascii="Times New Roman" w:eastAsia="宋体" w:hAnsi="Times New Roman" w:cs="Times New Roman"/>
          <w:szCs w:val="21"/>
        </w:rPr>
        <w:t>文件</w:t>
      </w:r>
      <w:r w:rsidR="00667DBB" w:rsidRPr="0082685A">
        <w:rPr>
          <w:rFonts w:ascii="Times New Roman" w:eastAsia="宋体" w:hAnsi="Times New Roman" w:cs="Times New Roman"/>
          <w:szCs w:val="21"/>
        </w:rPr>
        <w:t>，修改最大同时可加载场景数</w:t>
      </w:r>
      <w:r w:rsidR="00667DBB" w:rsidRPr="0082685A">
        <w:rPr>
          <w:rFonts w:ascii="Times New Roman" w:eastAsia="宋体" w:hAnsi="Times New Roman" w:cs="Times New Roman"/>
          <w:szCs w:val="21"/>
        </w:rPr>
        <w:t xml:space="preserve">airport_max_num </w:t>
      </w:r>
      <w:r w:rsidR="00667DBB" w:rsidRPr="0082685A">
        <w:rPr>
          <w:rFonts w:ascii="Times New Roman" w:eastAsia="宋体" w:hAnsi="Times New Roman" w:cs="Times New Roman"/>
          <w:szCs w:val="21"/>
        </w:rPr>
        <w:t>参数，默认值为</w:t>
      </w:r>
      <w:r w:rsidR="00626BA1">
        <w:rPr>
          <w:rFonts w:ascii="Times New Roman" w:eastAsia="宋体" w:hAnsi="Times New Roman" w:cs="Times New Roman"/>
          <w:szCs w:val="21"/>
        </w:rPr>
        <w:t>5</w:t>
      </w:r>
      <w:r w:rsidR="00310983">
        <w:rPr>
          <w:rFonts w:ascii="Times New Roman" w:eastAsia="宋体" w:hAnsi="Times New Roman" w:cs="Times New Roman" w:hint="eastAsia"/>
          <w:szCs w:val="21"/>
        </w:rPr>
        <w:t>，表示默认最大支持</w:t>
      </w:r>
      <w:r w:rsidR="00310983">
        <w:rPr>
          <w:rFonts w:ascii="Times New Roman" w:eastAsia="宋体" w:hAnsi="Times New Roman" w:cs="Times New Roman" w:hint="eastAsia"/>
          <w:szCs w:val="21"/>
        </w:rPr>
        <w:t>5</w:t>
      </w:r>
      <w:r w:rsidR="00310983">
        <w:rPr>
          <w:rFonts w:ascii="Times New Roman" w:eastAsia="宋体" w:hAnsi="Times New Roman" w:cs="Times New Roman" w:hint="eastAsia"/>
          <w:szCs w:val="21"/>
        </w:rPr>
        <w:t>个场景</w:t>
      </w:r>
      <w:r w:rsidR="00310983">
        <w:rPr>
          <w:rFonts w:ascii="Times New Roman" w:eastAsia="宋体" w:hAnsi="Times New Roman" w:cs="Times New Roman" w:hint="eastAsia"/>
          <w:szCs w:val="21"/>
        </w:rPr>
        <w:t>+</w:t>
      </w:r>
      <w:r w:rsidR="00310983">
        <w:rPr>
          <w:rFonts w:ascii="Times New Roman" w:eastAsia="宋体" w:hAnsi="Times New Roman" w:cs="Times New Roman" w:hint="eastAsia"/>
          <w:szCs w:val="21"/>
        </w:rPr>
        <w:t>全局场景</w:t>
      </w:r>
      <w:r w:rsidR="00F815BA" w:rsidRPr="0082685A">
        <w:rPr>
          <w:rFonts w:ascii="Times New Roman" w:eastAsia="宋体" w:hAnsi="Times New Roman" w:cs="Times New Roman"/>
          <w:szCs w:val="21"/>
        </w:rPr>
        <w:t>。</w:t>
      </w:r>
    </w:p>
    <w:p w14:paraId="7DA8EC2C" w14:textId="77777777" w:rsidR="001917B6" w:rsidRPr="005619DE" w:rsidRDefault="001917B6" w:rsidP="001917B6">
      <w:pPr>
        <w:widowControl/>
        <w:shd w:val="clear" w:color="auto" w:fill="1F1F1F"/>
        <w:spacing w:line="285" w:lineRule="atLeast"/>
        <w:ind w:leftChars="200" w:left="420"/>
        <w:jc w:val="left"/>
        <w:rPr>
          <w:rFonts w:ascii="Times New Roman" w:eastAsia="宋体" w:hAnsi="Times New Roman" w:cs="Times New Roman"/>
          <w:color w:val="CCCCCC"/>
          <w:kern w:val="0"/>
          <w:szCs w:val="21"/>
        </w:rPr>
      </w:pPr>
      <w:r w:rsidRPr="005619DE">
        <w:rPr>
          <w:rFonts w:ascii="Times New Roman" w:eastAsia="宋体" w:hAnsi="Times New Roman" w:cs="Times New Roman"/>
          <w:color w:val="CCCCCC"/>
          <w:kern w:val="0"/>
          <w:szCs w:val="21"/>
        </w:rPr>
        <w:t>{</w:t>
      </w:r>
    </w:p>
    <w:p w14:paraId="547940A1" w14:textId="77777777" w:rsidR="001917B6" w:rsidRPr="005619DE" w:rsidRDefault="001917B6" w:rsidP="001917B6">
      <w:pPr>
        <w:widowControl/>
        <w:shd w:val="clear" w:color="auto" w:fill="1F1F1F"/>
        <w:spacing w:line="285" w:lineRule="atLeast"/>
        <w:ind w:leftChars="200" w:left="420"/>
        <w:jc w:val="left"/>
        <w:rPr>
          <w:rFonts w:ascii="Times New Roman" w:eastAsia="宋体" w:hAnsi="Times New Roman" w:cs="Times New Roman"/>
          <w:color w:val="CCCCCC"/>
          <w:kern w:val="0"/>
          <w:szCs w:val="21"/>
        </w:rPr>
      </w:pPr>
      <w:r w:rsidRPr="005619DE">
        <w:rPr>
          <w:rFonts w:ascii="Times New Roman" w:eastAsia="宋体" w:hAnsi="Times New Roman" w:cs="Times New Roman"/>
          <w:color w:val="CCCCCC"/>
          <w:kern w:val="0"/>
          <w:szCs w:val="21"/>
        </w:rPr>
        <w:t xml:space="preserve">    </w:t>
      </w:r>
      <w:r w:rsidRPr="005619DE">
        <w:rPr>
          <w:rFonts w:ascii="Times New Roman" w:eastAsia="宋体" w:hAnsi="Times New Roman" w:cs="Times New Roman"/>
          <w:color w:val="9CDCFE"/>
          <w:kern w:val="0"/>
          <w:szCs w:val="21"/>
        </w:rPr>
        <w:t>"airport_max_num"</w:t>
      </w:r>
      <w:r w:rsidRPr="005619DE">
        <w:rPr>
          <w:rFonts w:ascii="Times New Roman" w:eastAsia="宋体" w:hAnsi="Times New Roman" w:cs="Times New Roman"/>
          <w:color w:val="CCCCCC"/>
          <w:kern w:val="0"/>
          <w:szCs w:val="21"/>
        </w:rPr>
        <w:t>:</w:t>
      </w:r>
      <w:r w:rsidRPr="005619DE">
        <w:rPr>
          <w:rFonts w:ascii="Times New Roman" w:eastAsia="宋体" w:hAnsi="Times New Roman" w:cs="Times New Roman"/>
          <w:color w:val="B5CEA8"/>
          <w:kern w:val="0"/>
          <w:szCs w:val="21"/>
        </w:rPr>
        <w:t>5</w:t>
      </w:r>
    </w:p>
    <w:p w14:paraId="62BDDF9B" w14:textId="252379C2" w:rsidR="00C53FE9" w:rsidRPr="005619DE" w:rsidRDefault="001917B6" w:rsidP="001917B6">
      <w:pPr>
        <w:widowControl/>
        <w:shd w:val="clear" w:color="auto" w:fill="1F1F1F"/>
        <w:spacing w:line="285" w:lineRule="atLeast"/>
        <w:ind w:leftChars="200" w:left="420"/>
        <w:jc w:val="left"/>
        <w:rPr>
          <w:rFonts w:ascii="Times New Roman" w:eastAsia="宋体" w:hAnsi="Times New Roman" w:cs="Times New Roman"/>
          <w:color w:val="CCCCCC"/>
          <w:kern w:val="0"/>
          <w:szCs w:val="21"/>
        </w:rPr>
      </w:pPr>
      <w:r w:rsidRPr="005619DE">
        <w:rPr>
          <w:rFonts w:ascii="Times New Roman" w:eastAsia="宋体" w:hAnsi="Times New Roman" w:cs="Times New Roman"/>
          <w:color w:val="CCCCCC"/>
          <w:kern w:val="0"/>
          <w:szCs w:val="21"/>
        </w:rPr>
        <w:t>}</w:t>
      </w:r>
    </w:p>
    <w:p w14:paraId="15546BF2" w14:textId="77777777" w:rsidR="00C53FE9" w:rsidRPr="0082685A" w:rsidRDefault="00C53FE9" w:rsidP="00C53FE9">
      <w:pPr>
        <w:rPr>
          <w:rFonts w:ascii="Times New Roman" w:eastAsia="宋体" w:hAnsi="Times New Roman" w:cs="Times New Roman"/>
          <w:szCs w:val="21"/>
        </w:rPr>
      </w:pPr>
    </w:p>
    <w:p w14:paraId="5B5C643D" w14:textId="5981C47C" w:rsidR="00A51761" w:rsidRPr="0082685A" w:rsidRDefault="00041C88" w:rsidP="008209AC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  <w:szCs w:val="21"/>
        </w:rPr>
      </w:pPr>
      <w:r w:rsidRPr="0082685A">
        <w:rPr>
          <w:rFonts w:ascii="Times New Roman" w:eastAsia="宋体" w:hAnsi="Times New Roman" w:cs="Times New Roman"/>
          <w:szCs w:val="21"/>
        </w:rPr>
        <w:t>双击</w:t>
      </w:r>
      <w:r w:rsidR="005C7CFE" w:rsidRPr="0082685A">
        <w:rPr>
          <w:rFonts w:ascii="Times New Roman" w:eastAsia="宋体" w:hAnsi="Times New Roman" w:cs="Times New Roman"/>
          <w:szCs w:val="21"/>
        </w:rPr>
        <w:t>bin64/ViConfigTool.exe</w:t>
      </w:r>
      <w:r w:rsidRPr="0082685A">
        <w:rPr>
          <w:rFonts w:ascii="Times New Roman" w:eastAsia="宋体" w:hAnsi="Times New Roman" w:cs="Times New Roman"/>
          <w:szCs w:val="21"/>
        </w:rPr>
        <w:t>启动软件</w:t>
      </w:r>
      <w:r w:rsidR="00704F66" w:rsidRPr="0082685A">
        <w:rPr>
          <w:rFonts w:ascii="Times New Roman" w:eastAsia="宋体" w:hAnsi="Times New Roman" w:cs="Times New Roman"/>
          <w:szCs w:val="21"/>
        </w:rPr>
        <w:t>。</w:t>
      </w:r>
      <w:r w:rsidR="00296E3C" w:rsidRPr="0082685A">
        <w:rPr>
          <w:rFonts w:ascii="Times New Roman" w:eastAsia="宋体" w:hAnsi="Times New Roman" w:cs="Times New Roman"/>
          <w:szCs w:val="21"/>
        </w:rPr>
        <w:t>UI</w:t>
      </w:r>
      <w:r w:rsidR="006E4112" w:rsidRPr="0082685A">
        <w:rPr>
          <w:rFonts w:ascii="Times New Roman" w:eastAsia="宋体" w:hAnsi="Times New Roman" w:cs="Times New Roman"/>
          <w:szCs w:val="21"/>
        </w:rPr>
        <w:t>如下</w:t>
      </w:r>
      <w:r w:rsidR="00C653FE" w:rsidRPr="0082685A">
        <w:rPr>
          <w:rFonts w:ascii="Times New Roman" w:eastAsia="宋体" w:hAnsi="Times New Roman" w:cs="Times New Roman"/>
          <w:szCs w:val="21"/>
        </w:rPr>
        <w:t>：</w:t>
      </w:r>
    </w:p>
    <w:p w14:paraId="438F9068" w14:textId="4F1CB7E1" w:rsidR="00C653FE" w:rsidRDefault="00047736" w:rsidP="00296E3C">
      <w:pPr>
        <w:rPr>
          <w:rFonts w:ascii="Times New Roman" w:eastAsia="宋体" w:hAnsi="Times New Roman" w:cs="Times New Roman"/>
          <w:szCs w:val="21"/>
        </w:rPr>
      </w:pPr>
      <w:r>
        <w:rPr>
          <w:noProof/>
        </w:rPr>
        <w:drawing>
          <wp:inline distT="0" distB="0" distL="0" distR="0" wp14:anchorId="1BC724B5" wp14:editId="47FFF376">
            <wp:extent cx="5274310" cy="3770630"/>
            <wp:effectExtent l="0" t="0" r="2540" b="1270"/>
            <wp:docPr id="14832562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25626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7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00976" w14:textId="77777777" w:rsidR="00445F67" w:rsidRDefault="00445F67" w:rsidP="00296E3C">
      <w:pPr>
        <w:rPr>
          <w:rFonts w:ascii="Times New Roman" w:eastAsia="宋体" w:hAnsi="Times New Roman" w:cs="Times New Roman"/>
          <w:szCs w:val="21"/>
        </w:rPr>
      </w:pPr>
    </w:p>
    <w:p w14:paraId="694AB7D2" w14:textId="004AC988" w:rsidR="004E3911" w:rsidRDefault="00445F67" w:rsidP="00445F67">
      <w:pPr>
        <w:ind w:firstLine="420"/>
        <w:rPr>
          <w:noProof/>
        </w:rPr>
      </w:pPr>
      <w:r>
        <w:rPr>
          <w:rFonts w:hint="eastAsia"/>
          <w:noProof/>
        </w:rPr>
        <w:t>支持多选，选中后为蓝色，悬浮为白色，“添加机场” 或则 “删除机场” 操作对应列表的全部选中项。</w:t>
      </w:r>
    </w:p>
    <w:p w14:paraId="2A917C33" w14:textId="05DCC0E8" w:rsidR="00A876A2" w:rsidRPr="0082685A" w:rsidRDefault="00A876A2" w:rsidP="00A876A2">
      <w:pPr>
        <w:rPr>
          <w:rFonts w:ascii="Times New Roman" w:eastAsia="宋体" w:hAnsi="Times New Roman" w:cs="Times New Roman"/>
          <w:szCs w:val="21"/>
        </w:rPr>
      </w:pPr>
      <w:r>
        <w:rPr>
          <w:noProof/>
        </w:rPr>
        <w:lastRenderedPageBreak/>
        <w:drawing>
          <wp:inline distT="0" distB="0" distL="0" distR="0" wp14:anchorId="00E144F3" wp14:editId="4176CFC3">
            <wp:extent cx="5274310" cy="3770630"/>
            <wp:effectExtent l="0" t="0" r="2540" b="1270"/>
            <wp:docPr id="4827644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76444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7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76A2" w:rsidRPr="008268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A7A13"/>
    <w:multiLevelType w:val="hybridMultilevel"/>
    <w:tmpl w:val="5D5851DA"/>
    <w:lvl w:ilvl="0" w:tplc="CBE6E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0449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CC"/>
    <w:rsid w:val="00041C88"/>
    <w:rsid w:val="00047736"/>
    <w:rsid w:val="000E1393"/>
    <w:rsid w:val="00127DEC"/>
    <w:rsid w:val="00165E95"/>
    <w:rsid w:val="001871FB"/>
    <w:rsid w:val="001917B6"/>
    <w:rsid w:val="00196EE3"/>
    <w:rsid w:val="001A55FD"/>
    <w:rsid w:val="001C2153"/>
    <w:rsid w:val="00296E3C"/>
    <w:rsid w:val="002C2118"/>
    <w:rsid w:val="00310983"/>
    <w:rsid w:val="003D331D"/>
    <w:rsid w:val="00445F67"/>
    <w:rsid w:val="004B10BC"/>
    <w:rsid w:val="004E3911"/>
    <w:rsid w:val="00511EA2"/>
    <w:rsid w:val="005619DE"/>
    <w:rsid w:val="005B7EAE"/>
    <w:rsid w:val="005C0538"/>
    <w:rsid w:val="005C7CFE"/>
    <w:rsid w:val="005D37A6"/>
    <w:rsid w:val="00626BA1"/>
    <w:rsid w:val="00667DBB"/>
    <w:rsid w:val="0069516B"/>
    <w:rsid w:val="006E4112"/>
    <w:rsid w:val="006F3AE1"/>
    <w:rsid w:val="00704F66"/>
    <w:rsid w:val="00706197"/>
    <w:rsid w:val="00720FD9"/>
    <w:rsid w:val="00795E51"/>
    <w:rsid w:val="007E2277"/>
    <w:rsid w:val="008160CC"/>
    <w:rsid w:val="008209AC"/>
    <w:rsid w:val="0082685A"/>
    <w:rsid w:val="0089229A"/>
    <w:rsid w:val="00915232"/>
    <w:rsid w:val="00943CBB"/>
    <w:rsid w:val="009D2D9C"/>
    <w:rsid w:val="00A058DA"/>
    <w:rsid w:val="00A51761"/>
    <w:rsid w:val="00A60F02"/>
    <w:rsid w:val="00A876A2"/>
    <w:rsid w:val="00A90C93"/>
    <w:rsid w:val="00C53FE9"/>
    <w:rsid w:val="00C653FE"/>
    <w:rsid w:val="00DF4625"/>
    <w:rsid w:val="00E06A05"/>
    <w:rsid w:val="00E52E07"/>
    <w:rsid w:val="00F41888"/>
    <w:rsid w:val="00F8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91616"/>
  <w15:chartTrackingRefBased/>
  <w15:docId w15:val="{CB35599D-D4E3-42AC-A7E3-56D793F6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9A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4B10B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B1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105C-E57E-4B3E-8428-639C1E3C0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Lu</dc:creator>
  <cp:keywords/>
  <dc:description/>
  <cp:lastModifiedBy>Fei Lu</cp:lastModifiedBy>
  <cp:revision>64</cp:revision>
  <dcterms:created xsi:type="dcterms:W3CDTF">2023-06-13T06:25:00Z</dcterms:created>
  <dcterms:modified xsi:type="dcterms:W3CDTF">2023-06-14T02:04:00Z</dcterms:modified>
</cp:coreProperties>
</file>